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78B7" w14:textId="52434B58" w:rsidR="00D231CC" w:rsidRDefault="00D231CC" w:rsidP="00331772">
      <w:pPr>
        <w:spacing w:line="199" w:lineRule="auto"/>
        <w:ind w:left="-4962"/>
        <w:rPr>
          <w:b/>
          <w:bCs/>
          <w:spacing w:val="-6"/>
          <w:sz w:val="28"/>
          <w:szCs w:val="28"/>
          <w:lang w:val="fr-FR" w:eastAsia="fr-FR"/>
        </w:rPr>
      </w:pPr>
    </w:p>
    <w:p w14:paraId="61BBDE59" w14:textId="0518C9A5" w:rsidR="00A86C7D" w:rsidRPr="00A86C7D" w:rsidRDefault="00A86C7D" w:rsidP="00331772">
      <w:pPr>
        <w:spacing w:line="199" w:lineRule="auto"/>
        <w:ind w:left="-4962"/>
        <w:rPr>
          <w:b/>
          <w:bCs/>
          <w:spacing w:val="-6"/>
          <w:sz w:val="28"/>
          <w:szCs w:val="28"/>
          <w:lang w:val="fr-FR" w:eastAsia="fr-FR"/>
        </w:rPr>
      </w:pPr>
      <w:r w:rsidRPr="00A86C7D">
        <w:rPr>
          <w:b/>
          <w:bCs/>
          <w:spacing w:val="-6"/>
          <w:sz w:val="28"/>
          <w:szCs w:val="28"/>
          <w:lang w:val="fr-FR" w:eastAsia="fr-FR"/>
        </w:rPr>
        <w:t>AVIS  PUBLIC</w:t>
      </w:r>
    </w:p>
    <w:p w14:paraId="7F4DF975" w14:textId="3A058128" w:rsidR="00B177C9" w:rsidRDefault="00D231CC" w:rsidP="00331772">
      <w:pPr>
        <w:spacing w:line="199" w:lineRule="auto"/>
        <w:jc w:val="center"/>
        <w:rPr>
          <w:b/>
          <w:bCs/>
          <w:spacing w:val="-6"/>
          <w:sz w:val="28"/>
          <w:szCs w:val="28"/>
          <w:lang w:val="fr-FR" w:eastAsia="fr-FR"/>
        </w:rPr>
      </w:pPr>
      <w:r>
        <w:rPr>
          <w:b/>
          <w:bCs/>
          <w:noProof/>
          <w:spacing w:val="-6"/>
          <w:sz w:val="28"/>
          <w:szCs w:val="28"/>
          <w:lang w:val="fr-CA"/>
        </w:rPr>
        <w:drawing>
          <wp:inline distT="0" distB="0" distL="0" distR="0" wp14:anchorId="0038A3B1" wp14:editId="2112B2E4">
            <wp:extent cx="998220" cy="113983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78" cy="11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3FF" w14:textId="77777777" w:rsidR="00B177C9" w:rsidRDefault="00B177C9" w:rsidP="00331772">
      <w:pPr>
        <w:spacing w:line="199" w:lineRule="auto"/>
        <w:jc w:val="center"/>
        <w:rPr>
          <w:b/>
          <w:bCs/>
          <w:spacing w:val="-6"/>
          <w:sz w:val="28"/>
          <w:szCs w:val="28"/>
          <w:lang w:val="fr-FR" w:eastAsia="fr-FR"/>
        </w:rPr>
      </w:pPr>
    </w:p>
    <w:p w14:paraId="49B339E8" w14:textId="77777777" w:rsidR="00A86C7D" w:rsidRDefault="00331772" w:rsidP="00331772">
      <w:pPr>
        <w:spacing w:line="199" w:lineRule="auto"/>
        <w:jc w:val="center"/>
        <w:rPr>
          <w:b/>
          <w:bCs/>
          <w:spacing w:val="-6"/>
          <w:sz w:val="28"/>
          <w:szCs w:val="28"/>
          <w:lang w:val="fr-FR" w:eastAsia="fr-FR"/>
        </w:rPr>
      </w:pPr>
      <w:r>
        <w:rPr>
          <w:b/>
          <w:bCs/>
          <w:spacing w:val="-6"/>
          <w:sz w:val="28"/>
          <w:szCs w:val="28"/>
          <w:lang w:val="fr-FR" w:eastAsia="fr-FR"/>
        </w:rPr>
        <w:t>AVIS PUBLIC</w:t>
      </w:r>
    </w:p>
    <w:p w14:paraId="7BC1652D" w14:textId="77777777" w:rsidR="00A86C7D" w:rsidRPr="00C36F15" w:rsidRDefault="00A86C7D" w:rsidP="00331772">
      <w:pPr>
        <w:widowControl/>
        <w:kinsoku/>
        <w:autoSpaceDE w:val="0"/>
        <w:autoSpaceDN w:val="0"/>
        <w:adjustRightInd w:val="0"/>
        <w:rPr>
          <w:b/>
          <w:bCs/>
          <w:spacing w:val="-6"/>
          <w:lang w:val="fr-FR" w:eastAsia="fr-FR"/>
        </w:rPr>
      </w:pPr>
    </w:p>
    <w:p w14:paraId="73137D82" w14:textId="635DE795" w:rsidR="00ED39EB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  <w:r w:rsidRPr="009E4996">
        <w:rPr>
          <w:b/>
          <w:bCs/>
          <w:spacing w:val="-6"/>
          <w:lang w:val="fr-FR" w:eastAsia="fr-FR"/>
        </w:rPr>
        <w:t xml:space="preserve">Avis public </w:t>
      </w:r>
      <w:r w:rsidRPr="009E4996">
        <w:rPr>
          <w:bCs/>
          <w:spacing w:val="-6"/>
          <w:lang w:val="fr-FR" w:eastAsia="fr-FR"/>
        </w:rPr>
        <w:t>est donné par la soussignée</w:t>
      </w:r>
      <w:r w:rsidR="001810B4">
        <w:rPr>
          <w:bCs/>
          <w:spacing w:val="-6"/>
          <w:lang w:val="fr-FR" w:eastAsia="fr-FR"/>
        </w:rPr>
        <w:t xml:space="preserve">, </w:t>
      </w:r>
      <w:r w:rsidRPr="009E4996">
        <w:rPr>
          <w:bCs/>
          <w:spacing w:val="-6"/>
          <w:lang w:val="fr-FR" w:eastAsia="fr-FR"/>
        </w:rPr>
        <w:t>directrice générale</w:t>
      </w:r>
      <w:r w:rsidR="002F4456">
        <w:rPr>
          <w:bCs/>
          <w:spacing w:val="-6"/>
          <w:lang w:val="fr-FR" w:eastAsia="fr-FR"/>
        </w:rPr>
        <w:t xml:space="preserve"> et greffière</w:t>
      </w:r>
      <w:r w:rsidRPr="009E4996">
        <w:rPr>
          <w:bCs/>
          <w:spacing w:val="-6"/>
          <w:lang w:val="fr-FR" w:eastAsia="fr-FR"/>
        </w:rPr>
        <w:t xml:space="preserve"> que lors de la séance </w:t>
      </w:r>
      <w:r w:rsidR="00D231CC">
        <w:rPr>
          <w:bCs/>
          <w:spacing w:val="-6"/>
          <w:lang w:val="fr-FR" w:eastAsia="fr-FR"/>
        </w:rPr>
        <w:t>ordinaire</w:t>
      </w:r>
      <w:r w:rsidR="002C1AA6">
        <w:rPr>
          <w:bCs/>
          <w:spacing w:val="-6"/>
          <w:lang w:val="fr-FR" w:eastAsia="fr-FR"/>
        </w:rPr>
        <w:t xml:space="preserve"> </w:t>
      </w:r>
      <w:r w:rsidRPr="009E4996">
        <w:rPr>
          <w:bCs/>
          <w:spacing w:val="-6"/>
          <w:lang w:val="fr-FR" w:eastAsia="fr-FR"/>
        </w:rPr>
        <w:t>du conseil de la Ville de Danville</w:t>
      </w:r>
      <w:r>
        <w:rPr>
          <w:bCs/>
          <w:spacing w:val="-6"/>
          <w:lang w:val="fr-FR" w:eastAsia="fr-FR"/>
        </w:rPr>
        <w:t xml:space="preserve"> tenu le </w:t>
      </w:r>
      <w:r w:rsidR="003B0803">
        <w:rPr>
          <w:bCs/>
          <w:spacing w:val="-6"/>
          <w:lang w:val="fr-FR" w:eastAsia="fr-FR"/>
        </w:rPr>
        <w:t xml:space="preserve">11 </w:t>
      </w:r>
      <w:r w:rsidR="00D231CC">
        <w:rPr>
          <w:bCs/>
          <w:spacing w:val="-6"/>
          <w:lang w:val="fr-FR" w:eastAsia="fr-FR"/>
        </w:rPr>
        <w:t xml:space="preserve">octobre </w:t>
      </w:r>
      <w:r>
        <w:rPr>
          <w:bCs/>
          <w:spacing w:val="-6"/>
          <w:lang w:val="fr-FR" w:eastAsia="fr-FR"/>
        </w:rPr>
        <w:t>202</w:t>
      </w:r>
      <w:r w:rsidR="00647D0A">
        <w:rPr>
          <w:bCs/>
          <w:spacing w:val="-6"/>
          <w:lang w:val="fr-FR" w:eastAsia="fr-FR"/>
        </w:rPr>
        <w:t>2</w:t>
      </w:r>
      <w:r w:rsidRPr="009E4996">
        <w:rPr>
          <w:bCs/>
          <w:spacing w:val="-6"/>
          <w:lang w:val="fr-FR" w:eastAsia="fr-FR"/>
        </w:rPr>
        <w:t xml:space="preserve">, </w:t>
      </w:r>
      <w:r w:rsidR="002C1AA6">
        <w:rPr>
          <w:bCs/>
          <w:spacing w:val="-6"/>
          <w:lang w:val="fr-FR" w:eastAsia="fr-FR"/>
        </w:rPr>
        <w:t xml:space="preserve">le règlement suivant a </w:t>
      </w:r>
      <w:r w:rsidRPr="009E4996">
        <w:rPr>
          <w:bCs/>
          <w:spacing w:val="-6"/>
          <w:lang w:val="fr-FR" w:eastAsia="fr-FR"/>
        </w:rPr>
        <w:t>été adopté :</w:t>
      </w:r>
    </w:p>
    <w:p w14:paraId="1D27AFC0" w14:textId="77777777" w:rsidR="00D231CC" w:rsidRPr="009E4996" w:rsidRDefault="00D231CC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</w:p>
    <w:p w14:paraId="4198DE53" w14:textId="31EFA9BA" w:rsidR="00D231CC" w:rsidRPr="00D231CC" w:rsidRDefault="00D231CC" w:rsidP="00D231CC">
      <w:pPr>
        <w:widowControl/>
        <w:kinsoku/>
        <w:autoSpaceDE w:val="0"/>
        <w:autoSpaceDN w:val="0"/>
        <w:adjustRightInd w:val="0"/>
        <w:ind w:left="720"/>
        <w:jc w:val="both"/>
        <w:rPr>
          <w:b/>
          <w:spacing w:val="-6"/>
          <w:lang w:val="fr-FR" w:eastAsia="fr-FR"/>
        </w:rPr>
      </w:pPr>
      <w:r w:rsidRPr="00D231CC">
        <w:rPr>
          <w:b/>
          <w:spacing w:val="-6"/>
          <w:lang w:val="fr-FR" w:eastAsia="fr-FR"/>
        </w:rPr>
        <w:t>Règlement 2022-09 décrétant des travaux d’urgence pour la réfection de l’</w:t>
      </w:r>
      <w:proofErr w:type="spellStart"/>
      <w:r w:rsidRPr="00D231CC">
        <w:rPr>
          <w:b/>
          <w:spacing w:val="-6"/>
          <w:lang w:val="fr-FR" w:eastAsia="fr-FR"/>
        </w:rPr>
        <w:t>égoût</w:t>
      </w:r>
      <w:proofErr w:type="spellEnd"/>
      <w:r w:rsidRPr="00D231CC">
        <w:rPr>
          <w:b/>
          <w:spacing w:val="-6"/>
          <w:lang w:val="fr-FR" w:eastAsia="fr-FR"/>
        </w:rPr>
        <w:t xml:space="preserve"> pluvial de la rue du carmel et un emprunt de 1 000 000 $</w:t>
      </w:r>
    </w:p>
    <w:p w14:paraId="74F652AB" w14:textId="77777777" w:rsidR="00025DE6" w:rsidRPr="002F4456" w:rsidRDefault="00025DE6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CA" w:eastAsia="fr-FR"/>
        </w:rPr>
      </w:pPr>
    </w:p>
    <w:p w14:paraId="2DEAE567" w14:textId="271057F3" w:rsidR="00ED39EB" w:rsidRPr="009E4996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CA" w:eastAsia="fr-FR"/>
        </w:rPr>
      </w:pPr>
      <w:r w:rsidRPr="009E4996">
        <w:rPr>
          <w:lang w:val="fr-CA"/>
        </w:rPr>
        <w:t>Ce règlement p</w:t>
      </w:r>
      <w:r w:rsidR="00025DE6">
        <w:rPr>
          <w:lang w:val="fr-CA"/>
        </w:rPr>
        <w:t>eu</w:t>
      </w:r>
      <w:r w:rsidR="002C1AA6">
        <w:rPr>
          <w:lang w:val="fr-CA"/>
        </w:rPr>
        <w:t>t</w:t>
      </w:r>
      <w:r w:rsidRPr="009E4996">
        <w:rPr>
          <w:lang w:val="fr-CA"/>
        </w:rPr>
        <w:t xml:space="preserve"> être consulté au bureau de la ville durant les heures d’ouverture.</w:t>
      </w:r>
    </w:p>
    <w:p w14:paraId="276F7E88" w14:textId="77777777" w:rsidR="00ED39EB" w:rsidRPr="009E4996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</w:p>
    <w:p w14:paraId="7B55E046" w14:textId="572C0DE5" w:rsidR="00ED39EB" w:rsidRPr="009E4996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  <w:r w:rsidRPr="009E4996">
        <w:rPr>
          <w:bCs/>
          <w:spacing w:val="-6"/>
          <w:lang w:val="fr-FR" w:eastAsia="fr-FR"/>
        </w:rPr>
        <w:t xml:space="preserve">Donné à Danville, ce </w:t>
      </w:r>
      <w:r w:rsidR="00D231CC">
        <w:rPr>
          <w:bCs/>
          <w:spacing w:val="-6"/>
          <w:lang w:val="fr-FR" w:eastAsia="fr-FR"/>
        </w:rPr>
        <w:t>12</w:t>
      </w:r>
      <w:r w:rsidRPr="009E4996">
        <w:rPr>
          <w:bCs/>
          <w:spacing w:val="-6"/>
          <w:vertAlign w:val="superscript"/>
          <w:lang w:val="fr-FR" w:eastAsia="fr-FR"/>
        </w:rPr>
        <w:t xml:space="preserve">e </w:t>
      </w:r>
      <w:r w:rsidRPr="009E4996">
        <w:rPr>
          <w:bCs/>
          <w:spacing w:val="-6"/>
          <w:lang w:val="fr-FR" w:eastAsia="fr-FR"/>
        </w:rPr>
        <w:t xml:space="preserve">jour du mois </w:t>
      </w:r>
      <w:r w:rsidR="003B0803">
        <w:rPr>
          <w:bCs/>
          <w:spacing w:val="-6"/>
          <w:lang w:val="fr-FR" w:eastAsia="fr-FR"/>
        </w:rPr>
        <w:t>d’</w:t>
      </w:r>
      <w:r w:rsidR="00D231CC">
        <w:rPr>
          <w:bCs/>
          <w:spacing w:val="-6"/>
          <w:lang w:val="fr-FR" w:eastAsia="fr-FR"/>
        </w:rPr>
        <w:t xml:space="preserve">octobre </w:t>
      </w:r>
      <w:r w:rsidRPr="009E4996">
        <w:rPr>
          <w:bCs/>
          <w:spacing w:val="-6"/>
          <w:lang w:val="fr-FR" w:eastAsia="fr-FR"/>
        </w:rPr>
        <w:t>202</w:t>
      </w:r>
      <w:r w:rsidR="00025DE6">
        <w:rPr>
          <w:bCs/>
          <w:spacing w:val="-6"/>
          <w:lang w:val="fr-FR" w:eastAsia="fr-FR"/>
        </w:rPr>
        <w:t>2</w:t>
      </w:r>
      <w:r w:rsidRPr="009E4996">
        <w:rPr>
          <w:bCs/>
          <w:spacing w:val="-6"/>
          <w:lang w:val="fr-FR" w:eastAsia="fr-FR"/>
        </w:rPr>
        <w:t xml:space="preserve">. </w:t>
      </w:r>
    </w:p>
    <w:p w14:paraId="1386558F" w14:textId="423763B6" w:rsidR="00ED39EB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</w:p>
    <w:p w14:paraId="61F907E5" w14:textId="059CBF10" w:rsidR="009D0BA7" w:rsidRPr="009E4996" w:rsidRDefault="009D0BA7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</w:p>
    <w:p w14:paraId="238D01E7" w14:textId="05FFBD64" w:rsidR="00ED39EB" w:rsidRPr="009E4996" w:rsidRDefault="002F4456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  <w:r>
        <w:rPr>
          <w:bCs/>
          <w:spacing w:val="-6"/>
          <w:lang w:val="fr-FR" w:eastAsia="fr-FR"/>
        </w:rPr>
        <w:t>Marie-Pier Dupuis</w:t>
      </w:r>
      <w:r w:rsidR="00ED39EB">
        <w:rPr>
          <w:bCs/>
          <w:spacing w:val="-6"/>
          <w:lang w:val="fr-FR" w:eastAsia="fr-FR"/>
        </w:rPr>
        <w:t>, DMA</w:t>
      </w:r>
      <w:r>
        <w:rPr>
          <w:bCs/>
          <w:spacing w:val="-6"/>
          <w:lang w:val="fr-FR" w:eastAsia="fr-FR"/>
        </w:rPr>
        <w:t>, CRHA</w:t>
      </w:r>
    </w:p>
    <w:p w14:paraId="738EC22C" w14:textId="6F2D2E65" w:rsidR="00ED39EB" w:rsidRPr="009E4996" w:rsidRDefault="00ED39EB" w:rsidP="00ED39EB">
      <w:pPr>
        <w:widowControl/>
        <w:kinsoku/>
        <w:autoSpaceDE w:val="0"/>
        <w:autoSpaceDN w:val="0"/>
        <w:adjustRightInd w:val="0"/>
        <w:jc w:val="both"/>
        <w:rPr>
          <w:bCs/>
          <w:spacing w:val="-6"/>
          <w:lang w:val="fr-FR" w:eastAsia="fr-FR"/>
        </w:rPr>
      </w:pPr>
      <w:r w:rsidRPr="009E4996">
        <w:rPr>
          <w:bCs/>
          <w:spacing w:val="-6"/>
          <w:lang w:val="fr-FR" w:eastAsia="fr-FR"/>
        </w:rPr>
        <w:t xml:space="preserve">Directrice générale et </w:t>
      </w:r>
      <w:r w:rsidR="002F4456">
        <w:rPr>
          <w:bCs/>
          <w:spacing w:val="-6"/>
          <w:lang w:val="fr-FR" w:eastAsia="fr-FR"/>
        </w:rPr>
        <w:t>greffière</w:t>
      </w:r>
    </w:p>
    <w:p w14:paraId="702D00D8" w14:textId="77777777" w:rsidR="00ED39EB" w:rsidRDefault="00ED39EB" w:rsidP="00ED39EB">
      <w:pPr>
        <w:widowControl/>
        <w:kinsoku/>
        <w:spacing w:after="160" w:line="259" w:lineRule="auto"/>
        <w:rPr>
          <w:bCs/>
          <w:spacing w:val="-6"/>
          <w:sz w:val="28"/>
          <w:szCs w:val="28"/>
          <w:lang w:val="fr-FR" w:eastAsia="fr-FR"/>
        </w:rPr>
      </w:pPr>
    </w:p>
    <w:p w14:paraId="631D558E" w14:textId="77777777" w:rsidR="001810B4" w:rsidRDefault="001810B4" w:rsidP="001810B4">
      <w:pPr>
        <w:widowControl/>
        <w:pBdr>
          <w:bottom w:val="single" w:sz="4" w:space="1" w:color="auto"/>
        </w:pBdr>
        <w:kinsoku/>
        <w:spacing w:after="160" w:line="259" w:lineRule="auto"/>
        <w:rPr>
          <w:bCs/>
          <w:spacing w:val="-6"/>
          <w:sz w:val="28"/>
          <w:szCs w:val="28"/>
          <w:lang w:val="fr-FR" w:eastAsia="fr-FR"/>
        </w:rPr>
      </w:pPr>
    </w:p>
    <w:p w14:paraId="09863F5B" w14:textId="77777777" w:rsidR="00ED39EB" w:rsidRPr="00FA09C9" w:rsidRDefault="00ED39EB" w:rsidP="00ED39EB">
      <w:pPr>
        <w:tabs>
          <w:tab w:val="center" w:pos="4455"/>
        </w:tabs>
        <w:jc w:val="center"/>
        <w:rPr>
          <w:b/>
          <w:bCs/>
          <w:lang w:val="fr-FR"/>
        </w:rPr>
      </w:pPr>
      <w:r w:rsidRPr="00FA09C9">
        <w:rPr>
          <w:b/>
          <w:bCs/>
          <w:u w:val="single"/>
          <w:lang w:val="fr-FR"/>
        </w:rPr>
        <w:t>CERTIFICAT DE PUBLICATION D'UN AVIS PUBLIC</w:t>
      </w:r>
    </w:p>
    <w:p w14:paraId="7397D77E" w14:textId="77777777" w:rsidR="00ED39EB" w:rsidRPr="00FA09C9" w:rsidRDefault="00ED39EB" w:rsidP="00ED39EB">
      <w:pPr>
        <w:jc w:val="both"/>
        <w:rPr>
          <w:u w:val="single"/>
          <w:lang w:val="fr-FR"/>
        </w:rPr>
      </w:pPr>
    </w:p>
    <w:p w14:paraId="2332EA19" w14:textId="77777777" w:rsidR="00ED39EB" w:rsidRPr="00FA09C9" w:rsidRDefault="00ED39EB" w:rsidP="00ED39EB">
      <w:pPr>
        <w:jc w:val="both"/>
        <w:rPr>
          <w:lang w:val="fr-FR"/>
        </w:rPr>
      </w:pPr>
    </w:p>
    <w:p w14:paraId="4F1B8924" w14:textId="6A3D3BD9" w:rsidR="00F93A3A" w:rsidRPr="00487290" w:rsidRDefault="00F93A3A" w:rsidP="00F93A3A">
      <w:pPr>
        <w:jc w:val="both"/>
        <w:rPr>
          <w:color w:val="000000"/>
          <w:lang w:val="fr-CA"/>
        </w:rPr>
      </w:pPr>
      <w:r w:rsidRPr="00487290">
        <w:rPr>
          <w:lang w:val="fr-CA"/>
        </w:rPr>
        <w:t xml:space="preserve">Je, soussignée, </w:t>
      </w:r>
      <w:r>
        <w:rPr>
          <w:lang w:val="fr-CA"/>
        </w:rPr>
        <w:t>Marie-Pier Dupuis, directrice générale et greffière de la Ville de Danville</w:t>
      </w:r>
      <w:r w:rsidRPr="00487290">
        <w:rPr>
          <w:lang w:val="fr-CA"/>
        </w:rPr>
        <w:t xml:space="preserve">, certifie </w:t>
      </w:r>
      <w:r>
        <w:rPr>
          <w:lang w:val="fr-CA"/>
        </w:rPr>
        <w:t xml:space="preserve">que le présent avis public </w:t>
      </w:r>
      <w:r w:rsidRPr="00487290">
        <w:rPr>
          <w:lang w:val="fr-CA"/>
        </w:rPr>
        <w:t>a été affiché aux deux endroits habituels</w:t>
      </w:r>
      <w:r>
        <w:rPr>
          <w:lang w:val="fr-CA"/>
        </w:rPr>
        <w:t xml:space="preserve"> soit sur le panneau d’affichage de la Ville de Danville sis au 150, rue Water à Danville et sur le site internet de la Ville de Danville</w:t>
      </w:r>
      <w:r w:rsidRPr="00487290">
        <w:rPr>
          <w:color w:val="000000"/>
          <w:lang w:val="fr-CA"/>
        </w:rPr>
        <w:t xml:space="preserve">, </w:t>
      </w:r>
      <w:r w:rsidRPr="00487290">
        <w:rPr>
          <w:lang w:val="fr-CA"/>
        </w:rPr>
        <w:t>le tout</w:t>
      </w:r>
      <w:r w:rsidR="0011661D">
        <w:rPr>
          <w:lang w:val="fr-CA"/>
        </w:rPr>
        <w:t xml:space="preserve"> conformément aux prescriptions</w:t>
      </w:r>
      <w:r>
        <w:rPr>
          <w:lang w:val="fr-CA"/>
        </w:rPr>
        <w:t xml:space="preserve"> du règlement 194-2018 portant sur les modalités de publications des avis publics.</w:t>
      </w:r>
    </w:p>
    <w:p w14:paraId="30DA6296" w14:textId="77777777" w:rsidR="00ED39EB" w:rsidRPr="00487290" w:rsidRDefault="00ED39EB" w:rsidP="00ED39EB">
      <w:pPr>
        <w:jc w:val="both"/>
        <w:rPr>
          <w:color w:val="000000"/>
          <w:lang w:val="fr-CA"/>
        </w:rPr>
      </w:pPr>
    </w:p>
    <w:p w14:paraId="4504F36D" w14:textId="2016B7D4" w:rsidR="00ED39EB" w:rsidRPr="00487290" w:rsidRDefault="00ED39EB" w:rsidP="00ED39EB">
      <w:pPr>
        <w:spacing w:line="285" w:lineRule="auto"/>
        <w:jc w:val="both"/>
        <w:rPr>
          <w:lang w:val="fr-FR"/>
        </w:rPr>
      </w:pPr>
      <w:r w:rsidRPr="00487290">
        <w:rPr>
          <w:lang w:val="fr-FR"/>
        </w:rPr>
        <w:t xml:space="preserve">EN FOI DE QUOI, je donne ce certificat le </w:t>
      </w:r>
      <w:r w:rsidR="009D0BA7">
        <w:rPr>
          <w:lang w:val="fr-FR"/>
        </w:rPr>
        <w:t>12 octobre</w:t>
      </w:r>
      <w:r w:rsidR="002F4456">
        <w:rPr>
          <w:lang w:val="fr-FR"/>
        </w:rPr>
        <w:t xml:space="preserve"> 2022</w:t>
      </w:r>
      <w:r w:rsidRPr="00487290">
        <w:rPr>
          <w:lang w:val="fr-FR"/>
        </w:rPr>
        <w:t>.</w:t>
      </w:r>
    </w:p>
    <w:p w14:paraId="6FC78F2D" w14:textId="77777777" w:rsidR="00ED39EB" w:rsidRPr="00487290" w:rsidRDefault="00ED39EB" w:rsidP="00ED39EB">
      <w:pPr>
        <w:rPr>
          <w:lang w:val="fr-CA"/>
        </w:rPr>
      </w:pPr>
    </w:p>
    <w:p w14:paraId="55CC990C" w14:textId="0C0250B4" w:rsidR="00ED39EB" w:rsidRDefault="00ED39EB" w:rsidP="00ED39EB">
      <w:pPr>
        <w:tabs>
          <w:tab w:val="left" w:pos="4320"/>
        </w:tabs>
        <w:rPr>
          <w:lang w:val="fr-CA"/>
        </w:rPr>
      </w:pPr>
      <w:r>
        <w:rPr>
          <w:lang w:val="fr-CA"/>
        </w:rPr>
        <w:t>La directrice générale</w:t>
      </w:r>
      <w:r w:rsidR="002F4456">
        <w:rPr>
          <w:lang w:val="fr-CA"/>
        </w:rPr>
        <w:t xml:space="preserve"> et greffière</w:t>
      </w:r>
      <w:r w:rsidR="003B0803">
        <w:rPr>
          <w:lang w:val="fr-CA"/>
        </w:rPr>
        <w:t>,</w:t>
      </w:r>
    </w:p>
    <w:p w14:paraId="4FDEC9E7" w14:textId="77777777" w:rsidR="003B0803" w:rsidRPr="00487290" w:rsidRDefault="003B0803" w:rsidP="00ED39EB">
      <w:pPr>
        <w:tabs>
          <w:tab w:val="left" w:pos="4320"/>
        </w:tabs>
        <w:rPr>
          <w:lang w:val="fr-CA"/>
        </w:rPr>
      </w:pPr>
    </w:p>
    <w:p w14:paraId="408DE426" w14:textId="695A7CCF" w:rsidR="00ED39EB" w:rsidRDefault="00ED39EB" w:rsidP="00ED39EB">
      <w:pPr>
        <w:tabs>
          <w:tab w:val="left" w:pos="4320"/>
        </w:tabs>
        <w:rPr>
          <w:lang w:val="fr-CA"/>
        </w:rPr>
      </w:pPr>
    </w:p>
    <w:p w14:paraId="61E51A78" w14:textId="77681587" w:rsidR="00331772" w:rsidRPr="001810B4" w:rsidRDefault="002F4456" w:rsidP="001810B4">
      <w:pPr>
        <w:tabs>
          <w:tab w:val="left" w:pos="4320"/>
        </w:tabs>
        <w:rPr>
          <w:lang w:val="fr-CA"/>
        </w:rPr>
      </w:pPr>
      <w:r>
        <w:rPr>
          <w:lang w:val="fr-CA"/>
        </w:rPr>
        <w:t>Marie-Pier Dupuis, DMA, CRHA</w:t>
      </w:r>
    </w:p>
    <w:sectPr w:rsidR="00331772" w:rsidRPr="001810B4" w:rsidSect="00B177C9">
      <w:type w:val="continuous"/>
      <w:pgSz w:w="12240" w:h="15840"/>
      <w:pgMar w:top="142" w:right="1766" w:bottom="1418" w:left="1843" w:header="6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06EC" w14:textId="77777777" w:rsidR="00864803" w:rsidRDefault="00864803" w:rsidP="00331772">
      <w:r>
        <w:separator/>
      </w:r>
    </w:p>
  </w:endnote>
  <w:endnote w:type="continuationSeparator" w:id="0">
    <w:p w14:paraId="3AB28A13" w14:textId="77777777" w:rsidR="00864803" w:rsidRDefault="00864803" w:rsidP="0033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FEC0" w14:textId="77777777" w:rsidR="00864803" w:rsidRDefault="00864803" w:rsidP="00331772">
      <w:r>
        <w:separator/>
      </w:r>
    </w:p>
  </w:footnote>
  <w:footnote w:type="continuationSeparator" w:id="0">
    <w:p w14:paraId="4CCD6642" w14:textId="77777777" w:rsidR="00864803" w:rsidRDefault="00864803" w:rsidP="0033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4E24"/>
    <w:multiLevelType w:val="hybridMultilevel"/>
    <w:tmpl w:val="0B868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D4E71"/>
    <w:multiLevelType w:val="hybridMultilevel"/>
    <w:tmpl w:val="3A0EA3B8"/>
    <w:lvl w:ilvl="0" w:tplc="261EBD1A">
      <w:start w:val="201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1330319">
    <w:abstractNumId w:val="1"/>
  </w:num>
  <w:num w:numId="2" w16cid:durableId="41408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89"/>
    <w:rsid w:val="00025DE6"/>
    <w:rsid w:val="000802D6"/>
    <w:rsid w:val="00080D8B"/>
    <w:rsid w:val="00097DBC"/>
    <w:rsid w:val="0011661D"/>
    <w:rsid w:val="001810B4"/>
    <w:rsid w:val="00240B47"/>
    <w:rsid w:val="002B3A9B"/>
    <w:rsid w:val="002C1AA6"/>
    <w:rsid w:val="002C70F8"/>
    <w:rsid w:val="002F4456"/>
    <w:rsid w:val="00331772"/>
    <w:rsid w:val="003B0803"/>
    <w:rsid w:val="003D2C27"/>
    <w:rsid w:val="004A1493"/>
    <w:rsid w:val="004B0B89"/>
    <w:rsid w:val="005038AF"/>
    <w:rsid w:val="00511F9A"/>
    <w:rsid w:val="00556AF3"/>
    <w:rsid w:val="005E2435"/>
    <w:rsid w:val="005E3D56"/>
    <w:rsid w:val="0064162E"/>
    <w:rsid w:val="00647D0A"/>
    <w:rsid w:val="006D461F"/>
    <w:rsid w:val="00864803"/>
    <w:rsid w:val="00975055"/>
    <w:rsid w:val="00994664"/>
    <w:rsid w:val="009D0BA7"/>
    <w:rsid w:val="00A53FF4"/>
    <w:rsid w:val="00A86C7D"/>
    <w:rsid w:val="00A921A1"/>
    <w:rsid w:val="00B177C9"/>
    <w:rsid w:val="00B32CC5"/>
    <w:rsid w:val="00C36F15"/>
    <w:rsid w:val="00D231CC"/>
    <w:rsid w:val="00D70788"/>
    <w:rsid w:val="00ED39EB"/>
    <w:rsid w:val="00F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938F218"/>
  <w14:defaultImageDpi w14:val="96"/>
  <w15:docId w15:val="{2B5A8D17-3505-4741-A3D2-7BF64D8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2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7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1772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317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772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493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51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Marie-Pier Dupuis</cp:lastModifiedBy>
  <cp:revision>3</cp:revision>
  <cp:lastPrinted>2022-10-12T15:36:00Z</cp:lastPrinted>
  <dcterms:created xsi:type="dcterms:W3CDTF">2022-10-12T15:34:00Z</dcterms:created>
  <dcterms:modified xsi:type="dcterms:W3CDTF">2022-10-12T15:36:00Z</dcterms:modified>
</cp:coreProperties>
</file>